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9A" w:rsidRDefault="005E309A" w:rsidP="005E309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Классификация и ассортимент косметических товаров    </w:t>
      </w:r>
    </w:p>
    <w:p w:rsidR="005E309A" w:rsidRPr="005E309A" w:rsidRDefault="005E309A" w:rsidP="005E309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назначению</w:t>
      </w:r>
      <w:r>
        <w:rPr>
          <w:rStyle w:val="apple-converted-space"/>
          <w:sz w:val="28"/>
          <w:szCs w:val="28"/>
        </w:rPr>
        <w:t> </w:t>
      </w:r>
      <w:hyperlink r:id="rId4" w:tooltip="Косметические товары" w:history="1">
        <w:r w:rsidRPr="005E309A">
          <w:rPr>
            <w:rStyle w:val="a3"/>
            <w:color w:val="auto"/>
            <w:sz w:val="28"/>
            <w:szCs w:val="28"/>
            <w:bdr w:val="none" w:sz="0" w:space="0" w:color="auto" w:frame="1"/>
          </w:rPr>
          <w:t>косметические товары</w:t>
        </w:r>
      </w:hyperlink>
      <w:r w:rsidRPr="005E309A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подразделяют на три группы: лечебно-гигиенические; декоративные и прочие косметические</w:t>
      </w:r>
      <w:r>
        <w:rPr>
          <w:rStyle w:val="apple-converted-space"/>
          <w:sz w:val="28"/>
          <w:szCs w:val="28"/>
        </w:rPr>
        <w:t> </w:t>
      </w:r>
      <w:hyperlink r:id="rId5" w:tooltip="Изделия" w:history="1">
        <w:r w:rsidRPr="005E309A">
          <w:rPr>
            <w:rStyle w:val="a3"/>
            <w:color w:val="auto"/>
            <w:sz w:val="28"/>
            <w:szCs w:val="28"/>
            <w:bdr w:val="none" w:sz="0" w:space="0" w:color="auto" w:frame="1"/>
          </w:rPr>
          <w:t>изделия</w:t>
        </w:r>
      </w:hyperlink>
      <w:r w:rsidRPr="005E309A">
        <w:rPr>
          <w:sz w:val="28"/>
          <w:szCs w:val="28"/>
        </w:rPr>
        <w:t xml:space="preserve">. </w:t>
      </w:r>
    </w:p>
    <w:p w:rsidR="005E309A" w:rsidRDefault="005E309A" w:rsidP="005E309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09A">
        <w:rPr>
          <w:sz w:val="28"/>
          <w:szCs w:val="28"/>
          <w:u w:val="single"/>
        </w:rPr>
        <w:t>Лечебно-гигиенические косметические</w:t>
      </w:r>
      <w:r w:rsidRPr="005E309A">
        <w:rPr>
          <w:rStyle w:val="apple-converted-space"/>
          <w:sz w:val="28"/>
          <w:szCs w:val="28"/>
        </w:rPr>
        <w:t> </w:t>
      </w:r>
      <w:hyperlink r:id="rId6" w:tooltip="Товар" w:history="1">
        <w:r w:rsidRPr="005E309A">
          <w:rPr>
            <w:rStyle w:val="a3"/>
            <w:color w:val="auto"/>
            <w:sz w:val="28"/>
            <w:szCs w:val="28"/>
            <w:bdr w:val="none" w:sz="0" w:space="0" w:color="auto" w:frame="1"/>
          </w:rPr>
          <w:t>товары</w:t>
        </w:r>
      </w:hyperlink>
      <w:r w:rsidRPr="005E309A">
        <w:rPr>
          <w:rStyle w:val="apple-converted-space"/>
          <w:sz w:val="28"/>
          <w:szCs w:val="28"/>
        </w:rPr>
        <w:t> </w:t>
      </w:r>
      <w:r w:rsidRPr="005E309A">
        <w:rPr>
          <w:sz w:val="28"/>
          <w:szCs w:val="28"/>
        </w:rPr>
        <w:t>способствуют п</w:t>
      </w:r>
      <w:r>
        <w:rPr>
          <w:sz w:val="28"/>
          <w:szCs w:val="28"/>
        </w:rPr>
        <w:t>оддержанию в здоровом состоянии кожи, волос, полость рта, устраняет некоторые дефекты кожи, волос.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По назначению лечебно-гигиеническую косметику подразделяют на подгруппы: средства для ухода за</w:t>
      </w:r>
      <w:r>
        <w:rPr>
          <w:rStyle w:val="apple-converted-space"/>
          <w:sz w:val="28"/>
          <w:szCs w:val="28"/>
        </w:rPr>
        <w:t> </w:t>
      </w:r>
      <w:hyperlink r:id="rId7" w:tooltip="Кожа" w:history="1">
        <w:r w:rsidRPr="005E309A">
          <w:rPr>
            <w:rStyle w:val="a3"/>
            <w:color w:val="auto"/>
            <w:sz w:val="28"/>
            <w:szCs w:val="28"/>
            <w:bdr w:val="none" w:sz="0" w:space="0" w:color="auto" w:frame="1"/>
          </w:rPr>
          <w:t>кожей</w:t>
        </w:r>
      </w:hyperlink>
      <w:r w:rsidRPr="005E309A">
        <w:rPr>
          <w:sz w:val="28"/>
          <w:szCs w:val="28"/>
        </w:rPr>
        <w:t>;</w:t>
      </w:r>
      <w:r>
        <w:rPr>
          <w:sz w:val="28"/>
          <w:szCs w:val="28"/>
        </w:rPr>
        <w:t xml:space="preserve"> средства для бритья; средства для ухода за кожей после бритья; средства для ухода за полостью рта; средства для ухода за волосами.</w:t>
      </w:r>
    </w:p>
    <w:p w:rsidR="005E309A" w:rsidRDefault="005E309A" w:rsidP="005E309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К средствам для ухода за кожей относят:</w:t>
      </w:r>
    </w:p>
    <w:p w:rsidR="005E309A" w:rsidRDefault="005E309A" w:rsidP="005E309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- </w:t>
      </w:r>
      <w:r>
        <w:rPr>
          <w:i/>
          <w:iCs/>
          <w:sz w:val="28"/>
          <w:szCs w:val="28"/>
          <w:bdr w:val="none" w:sz="0" w:space="0" w:color="auto" w:frame="1"/>
        </w:rPr>
        <w:t>кремы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(франц. — сливки), которые состоят из жировых компонентов, специальных добавок, парфюмерной отдушки и воды. Применяются для питания, смягчения, отбеливания, омоложения, защиты кожи от атмосферных воздействий и коррекции фигуры. </w:t>
      </w:r>
      <w:proofErr w:type="gramStart"/>
      <w:r>
        <w:rPr>
          <w:sz w:val="28"/>
          <w:szCs w:val="28"/>
        </w:rPr>
        <w:t>По консистенции могут быть густыми (мазеобразные) и жидкими, по составу — жировыми и эмульсионными.</w:t>
      </w:r>
      <w:proofErr w:type="gramEnd"/>
      <w:r>
        <w:rPr>
          <w:sz w:val="28"/>
          <w:szCs w:val="28"/>
        </w:rPr>
        <w:t xml:space="preserve"> Жировые кремы состоят только из жировых препаратов и специальных добавок. Наиболее распространенными сегодня являются эмульсионные кремы, так как они хорошо впитываются кожей и не оставляют жирного блеска. В их состав вводят также биологически активные вещества (витамины, настои и </w:t>
      </w:r>
      <w:hyperlink r:id="rId8" w:tooltip="Экстракт" w:history="1">
        <w:r w:rsidRPr="005E309A">
          <w:rPr>
            <w:rStyle w:val="a3"/>
            <w:color w:val="auto"/>
            <w:sz w:val="28"/>
            <w:szCs w:val="28"/>
            <w:bdr w:val="none" w:sz="0" w:space="0" w:color="auto" w:frame="1"/>
          </w:rPr>
          <w:t>экстракты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лекарственных трав), </w:t>
      </w:r>
      <w:proofErr w:type="spellStart"/>
      <w:r>
        <w:rPr>
          <w:sz w:val="28"/>
          <w:szCs w:val="28"/>
        </w:rPr>
        <w:t>наносферы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липосомы</w:t>
      </w:r>
      <w:proofErr w:type="spellEnd"/>
      <w:r>
        <w:rPr>
          <w:sz w:val="28"/>
          <w:szCs w:val="28"/>
        </w:rPr>
        <w:t xml:space="preserve"> (позволяют питательным веществам проникать в глубину кожи и активно ее восстанавливать). Производят кремы для различных типов кожи (нормальная, сухая, жирная); </w:t>
      </w:r>
    </w:p>
    <w:p w:rsidR="005E309A" w:rsidRDefault="005E309A" w:rsidP="005E309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  <w:bdr w:val="none" w:sz="0" w:space="0" w:color="auto" w:frame="1"/>
        </w:rPr>
        <w:t>-лосьоны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(франц. — омывать, орошать) представляют собой </w:t>
      </w:r>
      <w:proofErr w:type="spellStart"/>
      <w:r>
        <w:rPr>
          <w:sz w:val="28"/>
          <w:szCs w:val="28"/>
        </w:rPr>
        <w:t>спирто-водные</w:t>
      </w:r>
      <w:proofErr w:type="spellEnd"/>
      <w:r>
        <w:rPr>
          <w:sz w:val="28"/>
          <w:szCs w:val="28"/>
        </w:rPr>
        <w:t xml:space="preserve"> растворы кислот (борной, лимонной), настоев трав, овощных, плодовых соков, бесцветные или подкрашенные, от душенные парфюмерной композицией и имеющие в своем составе также </w:t>
      </w:r>
      <w:proofErr w:type="spellStart"/>
      <w:r>
        <w:rPr>
          <w:sz w:val="28"/>
          <w:szCs w:val="28"/>
        </w:rPr>
        <w:t>солюбилизаторы</w:t>
      </w:r>
      <w:proofErr w:type="spellEnd"/>
      <w:r>
        <w:rPr>
          <w:sz w:val="28"/>
          <w:szCs w:val="28"/>
        </w:rPr>
        <w:t>, повышающие растворимость активных веществ.</w:t>
      </w:r>
      <w:proofErr w:type="gramEnd"/>
      <w:r>
        <w:rPr>
          <w:sz w:val="28"/>
          <w:szCs w:val="28"/>
        </w:rPr>
        <w:t xml:space="preserve"> Употребляют лосьо</w:t>
      </w:r>
      <w:r>
        <w:rPr>
          <w:sz w:val="28"/>
          <w:szCs w:val="28"/>
        </w:rPr>
        <w:softHyphen/>
        <w:t>ны для очистки и смягчения кожи лица и рук, устранения запаха пота, профилактики и лечения при солнечных ожогах и т. д.;</w:t>
      </w:r>
    </w:p>
    <w:p w:rsidR="005E309A" w:rsidRDefault="005E309A" w:rsidP="005E309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iCs/>
          <w:sz w:val="28"/>
          <w:szCs w:val="28"/>
          <w:bdr w:val="none" w:sz="0" w:space="0" w:color="auto" w:frame="1"/>
        </w:rPr>
        <w:t>пудра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(франц.</w:t>
      </w:r>
      <w:r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proofErr w:type="spellStart"/>
      <w:r>
        <w:rPr>
          <w:i/>
          <w:iCs/>
          <w:sz w:val="28"/>
          <w:szCs w:val="28"/>
          <w:bdr w:val="none" w:sz="0" w:space="0" w:color="auto" w:frame="1"/>
        </w:rPr>
        <w:t>poudere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— пыль) — это тонкоразмолотая ароматизированная смесь органических и минеральных веществ, защищающая кожу лица от пыли, резких колебаний температуры, впитывающая выделения кожи. Выпускают порошкообразную, компактную, </w:t>
      </w:r>
      <w:proofErr w:type="spellStart"/>
      <w:r>
        <w:rPr>
          <w:sz w:val="28"/>
          <w:szCs w:val="28"/>
        </w:rPr>
        <w:t>кремообразную</w:t>
      </w:r>
      <w:proofErr w:type="spellEnd"/>
      <w:r>
        <w:rPr>
          <w:sz w:val="28"/>
          <w:szCs w:val="28"/>
        </w:rPr>
        <w:t xml:space="preserve"> и жидкую.</w:t>
      </w:r>
    </w:p>
    <w:p w:rsidR="005E309A" w:rsidRDefault="005E309A" w:rsidP="005E309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Средства для бритья, ухода за кожей лица до и после бритья представлены: кремами для бритья, которые по составу близки к гелям и пенкам и упаковываются в тубы или в аэрозольные емкости; лосьонами после бритья, которые в отличие от лосьонов до бритья содержат меньше</w:t>
      </w:r>
      <w:r>
        <w:rPr>
          <w:rStyle w:val="apple-converted-space"/>
          <w:sz w:val="28"/>
          <w:szCs w:val="28"/>
        </w:rPr>
        <w:t> </w:t>
      </w:r>
      <w:hyperlink r:id="rId9" w:tooltip="Спирт" w:history="1">
        <w:r w:rsidRPr="005E309A">
          <w:rPr>
            <w:rStyle w:val="a3"/>
            <w:color w:val="auto"/>
            <w:sz w:val="28"/>
            <w:szCs w:val="28"/>
            <w:bdr w:val="none" w:sz="0" w:space="0" w:color="auto" w:frame="1"/>
          </w:rPr>
          <w:t>спирта</w:t>
        </w:r>
      </w:hyperlink>
      <w:r w:rsidRPr="005E309A">
        <w:rPr>
          <w:sz w:val="28"/>
          <w:szCs w:val="28"/>
        </w:rPr>
        <w:t>,</w:t>
      </w:r>
      <w:r>
        <w:rPr>
          <w:sz w:val="28"/>
          <w:szCs w:val="28"/>
        </w:rPr>
        <w:t xml:space="preserve"> но в составе имеют ароматические масла и увлажнители;</w:t>
      </w:r>
      <w:proofErr w:type="gramEnd"/>
      <w:r>
        <w:rPr>
          <w:sz w:val="28"/>
          <w:szCs w:val="28"/>
        </w:rPr>
        <w:t xml:space="preserve"> бальзамами, кремами и желе после бритья, предназначенными для смягчения, увлажнения, освежения, дезинфекции и снятия раздражения кожи.</w:t>
      </w:r>
    </w:p>
    <w:p w:rsidR="005E309A" w:rsidRDefault="005E309A" w:rsidP="005E309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Средства для ухода за полостью рта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включают зубную пасту, зубной порошок и зубной эликсир.</w:t>
      </w:r>
      <w:r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 xml:space="preserve">Зубной порошок  </w:t>
      </w:r>
      <w:r>
        <w:rPr>
          <w:sz w:val="28"/>
          <w:szCs w:val="28"/>
        </w:rPr>
        <w:t>состоит из химически чистого мела, углекислого магния и отдушек.</w:t>
      </w:r>
      <w:r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Зубная паста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представляет собой </w:t>
      </w:r>
      <w:r>
        <w:rPr>
          <w:sz w:val="28"/>
          <w:szCs w:val="28"/>
        </w:rPr>
        <w:lastRenderedPageBreak/>
        <w:t xml:space="preserve">суспензию абразивных веществ в водно-глицериновом растворе </w:t>
      </w:r>
      <w:proofErr w:type="spellStart"/>
      <w:r>
        <w:rPr>
          <w:sz w:val="28"/>
          <w:szCs w:val="28"/>
        </w:rPr>
        <w:t>гелеобразующих</w:t>
      </w:r>
      <w:proofErr w:type="spellEnd"/>
      <w:r>
        <w:rPr>
          <w:sz w:val="28"/>
          <w:szCs w:val="28"/>
        </w:rPr>
        <w:t xml:space="preserve"> и ряда других компонентов. В ее состав входят: химически чистый мел, глицерин, отдушки, пенящиеся вещества и полезные добавки, в зависимости от которых пасты подразделяют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гигиенические и лечебно- профилактические.</w:t>
      </w:r>
      <w:r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Зубной эликсир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— это водно-спиртовой раствор с активно действующими добавками,</w:t>
      </w:r>
      <w:r>
        <w:rPr>
          <w:rStyle w:val="apple-converted-space"/>
          <w:sz w:val="28"/>
          <w:szCs w:val="28"/>
        </w:rPr>
        <w:t> </w:t>
      </w:r>
      <w:proofErr w:type="spellStart"/>
      <w:r w:rsidRPr="005E309A">
        <w:rPr>
          <w:sz w:val="28"/>
          <w:szCs w:val="28"/>
        </w:rPr>
        <w:fldChar w:fldCharType="begin"/>
      </w:r>
      <w:r w:rsidRPr="005E309A">
        <w:rPr>
          <w:sz w:val="28"/>
          <w:szCs w:val="28"/>
        </w:rPr>
        <w:instrText xml:space="preserve"> HYPERLINK "http://www.znaytovar.ru/new358.html" \o "Ароматизатор" </w:instrText>
      </w:r>
      <w:r w:rsidRPr="005E309A">
        <w:rPr>
          <w:sz w:val="28"/>
          <w:szCs w:val="28"/>
        </w:rPr>
        <w:fldChar w:fldCharType="separate"/>
      </w:r>
      <w:r w:rsidRPr="005E309A">
        <w:rPr>
          <w:rStyle w:val="a3"/>
          <w:color w:val="auto"/>
          <w:sz w:val="28"/>
          <w:szCs w:val="28"/>
          <w:bdr w:val="none" w:sz="0" w:space="0" w:color="auto" w:frame="1"/>
        </w:rPr>
        <w:t>ароматизаторами</w:t>
      </w:r>
      <w:proofErr w:type="spellEnd"/>
      <w:r w:rsidRPr="005E309A">
        <w:rPr>
          <w:sz w:val="28"/>
          <w:szCs w:val="28"/>
        </w:rPr>
        <w:fldChar w:fldCharType="end"/>
      </w:r>
      <w:r w:rsidRPr="005E309A">
        <w:rPr>
          <w:rStyle w:val="apple-converted-space"/>
          <w:sz w:val="28"/>
          <w:szCs w:val="28"/>
        </w:rPr>
        <w:t> </w:t>
      </w:r>
      <w:r w:rsidRPr="005E309A">
        <w:rPr>
          <w:sz w:val="28"/>
          <w:szCs w:val="28"/>
        </w:rPr>
        <w:t>и красителя</w:t>
      </w:r>
      <w:r>
        <w:rPr>
          <w:sz w:val="28"/>
          <w:szCs w:val="28"/>
        </w:rPr>
        <w:t>ми.</w:t>
      </w:r>
    </w:p>
    <w:p w:rsidR="005E309A" w:rsidRPr="005E309A" w:rsidRDefault="005E309A" w:rsidP="005E309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  <w:bdr w:val="none" w:sz="0" w:space="0" w:color="auto" w:frame="1"/>
        </w:rPr>
        <w:t>К средствам по уходу за волосами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относят средства для мытья (шампуни и жидкое мыло), укрепления волос, краски растительные (хна и басма) и искусственные ("Гамма", "</w:t>
      </w:r>
      <w:proofErr w:type="spellStart"/>
      <w:r>
        <w:rPr>
          <w:sz w:val="28"/>
          <w:szCs w:val="28"/>
        </w:rPr>
        <w:t>Лондоколор</w:t>
      </w:r>
      <w:proofErr w:type="spellEnd"/>
      <w:r>
        <w:rPr>
          <w:sz w:val="28"/>
          <w:szCs w:val="28"/>
        </w:rPr>
        <w:t>", "Ирида" и др.), (крем "Особый", "Хинная эмульсия", эмульсия "</w:t>
      </w:r>
      <w:proofErr w:type="spellStart"/>
      <w:r>
        <w:rPr>
          <w:sz w:val="28"/>
          <w:szCs w:val="28"/>
        </w:rPr>
        <w:t>Лондестрель</w:t>
      </w:r>
      <w:proofErr w:type="spellEnd"/>
      <w:r>
        <w:rPr>
          <w:sz w:val="28"/>
          <w:szCs w:val="28"/>
        </w:rPr>
        <w:t>" и др.), закрепления прически (лаки для волос, "Фиксатор", и т. д.).</w:t>
      </w:r>
      <w:proofErr w:type="gramEnd"/>
      <w:r>
        <w:rPr>
          <w:sz w:val="28"/>
          <w:szCs w:val="28"/>
        </w:rPr>
        <w:t xml:space="preserve"> Средства для мытья волос — шампуни на основе поверхностно активных веществ с полезными добавками и антисептиками. В состав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укладки, завивки волос и сохранения прически входят </w:t>
      </w:r>
      <w:proofErr w:type="spellStart"/>
      <w:r>
        <w:rPr>
          <w:sz w:val="28"/>
          <w:szCs w:val="28"/>
        </w:rPr>
        <w:t>пленкообразователи</w:t>
      </w:r>
      <w:proofErr w:type="spellEnd"/>
      <w:r>
        <w:rPr>
          <w:sz w:val="28"/>
          <w:szCs w:val="28"/>
        </w:rPr>
        <w:t xml:space="preserve">, пластификаторы, растворители и красители. </w:t>
      </w:r>
      <w:proofErr w:type="spellStart"/>
      <w:r>
        <w:rPr>
          <w:sz w:val="28"/>
          <w:szCs w:val="28"/>
        </w:rPr>
        <w:t>Пленкообразователи</w:t>
      </w:r>
      <w:proofErr w:type="spellEnd"/>
      <w:r>
        <w:rPr>
          <w:sz w:val="28"/>
          <w:szCs w:val="28"/>
        </w:rPr>
        <w:t xml:space="preserve"> — щелочная смола, канифоль. Пластификаторы — ланолин, касторовое масло и </w:t>
      </w:r>
      <w:proofErr w:type="spellStart"/>
      <w:r>
        <w:rPr>
          <w:sz w:val="28"/>
          <w:szCs w:val="28"/>
        </w:rPr>
        <w:t>полиэтиленгликоль</w:t>
      </w:r>
      <w:proofErr w:type="spellEnd"/>
      <w:r>
        <w:rPr>
          <w:sz w:val="28"/>
          <w:szCs w:val="28"/>
        </w:rPr>
        <w:t xml:space="preserve">. Растворитель — этиловый спирт. </w:t>
      </w:r>
      <w:r w:rsidRPr="005E309A">
        <w:rPr>
          <w:sz w:val="28"/>
          <w:szCs w:val="28"/>
        </w:rPr>
        <w:t xml:space="preserve">Красители — рыжего и </w:t>
      </w:r>
      <w:proofErr w:type="spellStart"/>
      <w:r w:rsidRPr="005E309A">
        <w:rPr>
          <w:sz w:val="28"/>
          <w:szCs w:val="28"/>
        </w:rPr>
        <w:t>голубого</w:t>
      </w:r>
      <w:proofErr w:type="spellEnd"/>
      <w:r w:rsidRPr="005E309A">
        <w:rPr>
          <w:sz w:val="28"/>
          <w:szCs w:val="28"/>
        </w:rPr>
        <w:t xml:space="preserve"> цветов.</w:t>
      </w:r>
    </w:p>
    <w:p w:rsidR="005E309A" w:rsidRDefault="005E309A" w:rsidP="005E309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0" w:tooltip="Декоративная косметика" w:history="1">
        <w:r w:rsidRPr="005E309A">
          <w:rPr>
            <w:rStyle w:val="a3"/>
            <w:color w:val="auto"/>
            <w:sz w:val="28"/>
            <w:szCs w:val="28"/>
            <w:bdr w:val="none" w:sz="0" w:space="0" w:color="auto" w:frame="1"/>
          </w:rPr>
          <w:t>Декоративная косметика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предназначена для того, чтобы сделать внешность человека более привлекательной, подчеркнуть лучшие ее черты и замаскировать небольшие</w:t>
      </w:r>
      <w:r>
        <w:rPr>
          <w:rStyle w:val="apple-converted-space"/>
          <w:sz w:val="28"/>
          <w:szCs w:val="28"/>
        </w:rPr>
        <w:t> </w:t>
      </w:r>
      <w:hyperlink r:id="rId11" w:tooltip="Дефект" w:history="1">
        <w:r w:rsidRPr="005E309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дефекты</w:t>
        </w:r>
      </w:hyperlink>
      <w:r w:rsidRPr="005E309A">
        <w:rPr>
          <w:sz w:val="28"/>
          <w:szCs w:val="28"/>
        </w:rPr>
        <w:t xml:space="preserve">. </w:t>
      </w:r>
      <w:r>
        <w:rPr>
          <w:sz w:val="28"/>
          <w:szCs w:val="28"/>
        </w:rPr>
        <w:t>К декоративной косметике относятся губная помада; блеск для губ; румяна; тушь для ресниц; карандаши для губ и бровей; тени для век; средства для ухода за ногтями; грим и др.</w:t>
      </w:r>
    </w:p>
    <w:p w:rsidR="005E309A" w:rsidRDefault="005E309A" w:rsidP="005E309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Губная помада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— это смесь жировых веществ,</w:t>
      </w:r>
      <w:r>
        <w:rPr>
          <w:rStyle w:val="apple-converted-space"/>
          <w:sz w:val="28"/>
          <w:szCs w:val="28"/>
        </w:rPr>
        <w:t> </w:t>
      </w:r>
      <w:hyperlink r:id="rId12" w:tooltip="Витамины" w:history="1">
        <w:r w:rsidRPr="005E309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витаминов</w:t>
        </w:r>
      </w:hyperlink>
      <w:r w:rsidRPr="005E309A">
        <w:rPr>
          <w:sz w:val="28"/>
          <w:szCs w:val="28"/>
        </w:rPr>
        <w:t xml:space="preserve">, </w:t>
      </w:r>
      <w:r>
        <w:rPr>
          <w:sz w:val="28"/>
          <w:szCs w:val="28"/>
        </w:rPr>
        <w:t>красителей и парфюмерной отдушки. Губная помада состоит из окрашенной и ароматизированной основы с наполнителями. По назначению помады подразделяют на гигиенические — бесцветные, предохраняющие губы от обветривания и смягчающие их, и декоративно-окрашивающие. По стойкости декоративные помады бывают простые (4 оттен</w:t>
      </w:r>
      <w:r>
        <w:rPr>
          <w:sz w:val="28"/>
          <w:szCs w:val="28"/>
        </w:rPr>
        <w:softHyphen/>
        <w:t xml:space="preserve">ков) и </w:t>
      </w:r>
      <w:proofErr w:type="spellStart"/>
      <w:r>
        <w:rPr>
          <w:sz w:val="28"/>
          <w:szCs w:val="28"/>
        </w:rPr>
        <w:t>трудносмываемые</w:t>
      </w:r>
      <w:proofErr w:type="spellEnd"/>
      <w:r>
        <w:rPr>
          <w:sz w:val="28"/>
          <w:szCs w:val="28"/>
        </w:rPr>
        <w:t xml:space="preserve"> (до 50 оттенков). Каждое предприятие-изготовитель имеет свою нумерацию по цветам, поэтому под одним номером может поступать помада разных оттенков.</w:t>
      </w:r>
    </w:p>
    <w:p w:rsidR="005E309A" w:rsidRDefault="005E309A" w:rsidP="005E309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Пудра —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это ароматизированная тонкоизмельченная смесь минеральных веществ: талька, </w:t>
      </w:r>
      <w:proofErr w:type="spellStart"/>
      <w:r>
        <w:rPr>
          <w:sz w:val="28"/>
          <w:szCs w:val="28"/>
        </w:rPr>
        <w:t>стеарата</w:t>
      </w:r>
      <w:proofErr w:type="spellEnd"/>
      <w:r>
        <w:rPr>
          <w:sz w:val="28"/>
          <w:szCs w:val="28"/>
        </w:rPr>
        <w:t xml:space="preserve"> и окиси цинка, каолина с</w:t>
      </w:r>
      <w:r>
        <w:rPr>
          <w:rStyle w:val="apple-converted-space"/>
          <w:sz w:val="28"/>
          <w:szCs w:val="28"/>
        </w:rPr>
        <w:t> </w:t>
      </w:r>
      <w:hyperlink r:id="rId13" w:tooltip="Крахмалы" w:history="1">
        <w:r w:rsidRPr="005E309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крахмалом</w:t>
        </w:r>
      </w:hyperlink>
      <w:r w:rsidRPr="005E309A">
        <w:rPr>
          <w:sz w:val="28"/>
          <w:szCs w:val="28"/>
        </w:rPr>
        <w:t>.</w:t>
      </w:r>
    </w:p>
    <w:p w:rsidR="005E309A" w:rsidRDefault="005E309A" w:rsidP="005E309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консистенции пудра бывает порошкообразная, компактная, мазеобразная (крем-пудра) и жидкая. Порошкообразную пудру вырабатывают белого, </w:t>
      </w:r>
      <w:proofErr w:type="spellStart"/>
      <w:r>
        <w:rPr>
          <w:sz w:val="28"/>
          <w:szCs w:val="28"/>
        </w:rPr>
        <w:t>розового</w:t>
      </w:r>
      <w:proofErr w:type="spellEnd"/>
      <w:r>
        <w:rPr>
          <w:sz w:val="28"/>
          <w:szCs w:val="28"/>
        </w:rPr>
        <w:t xml:space="preserve"> (четырех оттенков), </w:t>
      </w:r>
      <w:proofErr w:type="spellStart"/>
      <w:r>
        <w:rPr>
          <w:sz w:val="28"/>
          <w:szCs w:val="28"/>
        </w:rPr>
        <w:t>рашель</w:t>
      </w:r>
      <w:proofErr w:type="spellEnd"/>
      <w:r>
        <w:rPr>
          <w:sz w:val="28"/>
          <w:szCs w:val="28"/>
        </w:rPr>
        <w:t xml:space="preserve"> (двух оттенков) и цвета загара (двух оттенков). В зависимости от степени измельчения, вида отдушки и характера</w:t>
      </w:r>
      <w:r>
        <w:rPr>
          <w:rStyle w:val="apple-converted-space"/>
          <w:sz w:val="28"/>
          <w:szCs w:val="28"/>
        </w:rPr>
        <w:t> </w:t>
      </w:r>
      <w:hyperlink r:id="rId14" w:tooltip="Упаковка" w:history="1">
        <w:r w:rsidRPr="005E309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упаковки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пудру подразделяют на четыре группы: высшего качества (мелкодисперсная), А, Б и В. Пудра высшего качества может применяться для любой кожи, а пудра остальных групп — в зависимости от типа кожи: нормальной, сухой или жирной. Компактная пудра — это спрессованная порошкообразная масса со связующими веществами, удобна в эксплуатации. Крем-пудра содержит питательные вещества, поэтому рекомендуется для сухой кожи.</w:t>
      </w:r>
    </w:p>
    <w:p w:rsidR="005E309A" w:rsidRDefault="005E309A" w:rsidP="005E309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lastRenderedPageBreak/>
        <w:t>Тушь для ресниц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— отдушка и окрашенная смесь мыла, воскообразных продуктов, жировых веществ и полезных добавок.</w:t>
      </w:r>
    </w:p>
    <w:p w:rsidR="005E309A" w:rsidRDefault="005E309A" w:rsidP="005E309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 прочим косметическим изделиям относят средства для ванн, средства от пота, защитные средства от комаров, ароматические средства, средства от загара и для загара. К</w:t>
      </w:r>
      <w:r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средствам для ванн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относят </w:t>
      </w:r>
      <w:proofErr w:type="spellStart"/>
      <w:r>
        <w:rPr>
          <w:sz w:val="28"/>
          <w:szCs w:val="28"/>
        </w:rPr>
        <w:t>пеномоющие</w:t>
      </w:r>
      <w:proofErr w:type="spellEnd"/>
      <w:r>
        <w:rPr>
          <w:sz w:val="28"/>
          <w:szCs w:val="28"/>
        </w:rPr>
        <w:t xml:space="preserve"> добавки, экстракты, ароматические соли. </w:t>
      </w:r>
    </w:p>
    <w:p w:rsidR="005E309A" w:rsidRDefault="005E309A" w:rsidP="005E309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Средства от пота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применяют при обильном выделении пота, а также для освежения и дезинфекции кожи.</w:t>
      </w:r>
    </w:p>
    <w:p w:rsidR="005E309A" w:rsidRDefault="005E309A" w:rsidP="005E309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защитным средствам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от комаров относятся препараты, в состав которых входят вещества с запахом, заглушающие запах человеческого тела, привлекающий насекомых.</w:t>
      </w:r>
    </w:p>
    <w:p w:rsidR="005E309A" w:rsidRDefault="005E309A" w:rsidP="005E309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Ароматические средства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используют для освежения, удаления запахов подгорелой пищи и др. Эти средства поступают в продажу в виде аэрозолей.</w:t>
      </w:r>
    </w:p>
    <w:p w:rsidR="005E309A" w:rsidRDefault="005E309A" w:rsidP="005E309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К средствам от загара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относят масла и кремы, которые предохраняют кожу от действия ультрафиолетовых лучей и ожогов.</w:t>
      </w:r>
      <w:r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К средствам для загара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относят масла и кремы, которые обладают свойством способствовать равномерному загару.</w:t>
      </w:r>
    </w:p>
    <w:p w:rsidR="005E309A" w:rsidRDefault="005E309A" w:rsidP="005E309A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Принято считать, что грим является аксессуаром женской сумочки.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для солдат разработан набор защитного грима, позволяющий в случае необходимости маскироваться с учетом местных условий.</w:t>
      </w:r>
      <w:r>
        <w:rPr>
          <w:sz w:val="28"/>
          <w:szCs w:val="28"/>
          <w:bdr w:val="none" w:sz="0" w:space="0" w:color="auto" w:frame="1"/>
        </w:rPr>
        <w:br/>
      </w:r>
    </w:p>
    <w:p w:rsidR="00D671CD" w:rsidRDefault="00D671CD"/>
    <w:sectPr w:rsidR="00D6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309A"/>
    <w:rsid w:val="005E309A"/>
    <w:rsid w:val="00D6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0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3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ytovar.ru/new737.html" TargetMode="External"/><Relationship Id="rId13" Type="http://schemas.openxmlformats.org/officeDocument/2006/relationships/hyperlink" Target="http://www.znaytovar.ru/new94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naytovar.ru/new522.html" TargetMode="External"/><Relationship Id="rId12" Type="http://schemas.openxmlformats.org/officeDocument/2006/relationships/hyperlink" Target="http://www.znaytovar.ru/new837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naytovar.ru/new799.html" TargetMode="External"/><Relationship Id="rId11" Type="http://schemas.openxmlformats.org/officeDocument/2006/relationships/hyperlink" Target="http://www.znaytovar.ru/new2467.html" TargetMode="External"/><Relationship Id="rId5" Type="http://schemas.openxmlformats.org/officeDocument/2006/relationships/hyperlink" Target="http://www.znaytovar.ru/new391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naytovar.ru/s/Sredstva-dekorativnoj-kosmetik.html" TargetMode="External"/><Relationship Id="rId4" Type="http://schemas.openxmlformats.org/officeDocument/2006/relationships/hyperlink" Target="http://www.znaytovar.ru/new2543.html" TargetMode="External"/><Relationship Id="rId9" Type="http://schemas.openxmlformats.org/officeDocument/2006/relationships/hyperlink" Target="http://www.znaytovar.ru/new69.html" TargetMode="External"/><Relationship Id="rId14" Type="http://schemas.openxmlformats.org/officeDocument/2006/relationships/hyperlink" Target="http://www.znaytovar.ru/new24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1148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2015-12-02T18:10:00Z</dcterms:created>
  <dcterms:modified xsi:type="dcterms:W3CDTF">2015-12-02T18:13:00Z</dcterms:modified>
</cp:coreProperties>
</file>